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44" w:rsidRPr="008C323C" w:rsidRDefault="002D784A" w:rsidP="00A4430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323C">
        <w:rPr>
          <w:rFonts w:ascii="Times New Roman" w:hAnsi="Times New Roman" w:cs="Times New Roman"/>
          <w:b/>
          <w:sz w:val="28"/>
          <w:szCs w:val="24"/>
        </w:rPr>
        <w:t>РД 10.00.00</w:t>
      </w:r>
      <w:proofErr w:type="gramStart"/>
      <w:r w:rsidRPr="008C323C">
        <w:rPr>
          <w:rFonts w:ascii="Times New Roman" w:hAnsi="Times New Roman" w:cs="Times New Roman"/>
          <w:b/>
          <w:sz w:val="28"/>
          <w:szCs w:val="24"/>
        </w:rPr>
        <w:t xml:space="preserve"> И</w:t>
      </w:r>
      <w:proofErr w:type="gramEnd"/>
    </w:p>
    <w:p w:rsidR="002D784A" w:rsidRPr="008C323C" w:rsidRDefault="002D784A" w:rsidP="00A4430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323C">
        <w:rPr>
          <w:rFonts w:ascii="Times New Roman" w:hAnsi="Times New Roman" w:cs="Times New Roman"/>
          <w:b/>
          <w:sz w:val="28"/>
          <w:szCs w:val="24"/>
        </w:rPr>
        <w:t>Инструкция</w:t>
      </w:r>
    </w:p>
    <w:p w:rsidR="002D784A" w:rsidRPr="008C323C" w:rsidRDefault="00A44306" w:rsidP="00A4430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323C">
        <w:rPr>
          <w:rFonts w:ascii="Times New Roman" w:hAnsi="Times New Roman" w:cs="Times New Roman"/>
          <w:b/>
          <w:sz w:val="28"/>
          <w:szCs w:val="24"/>
        </w:rPr>
        <w:t>п</w:t>
      </w:r>
      <w:r w:rsidR="002D784A" w:rsidRPr="008C323C">
        <w:rPr>
          <w:rFonts w:ascii="Times New Roman" w:hAnsi="Times New Roman" w:cs="Times New Roman"/>
          <w:b/>
          <w:sz w:val="28"/>
          <w:szCs w:val="24"/>
        </w:rPr>
        <w:t>о ремонту  неразборных  стоек подвески автомобилей с использованием вставных амортизаторов  «ПЛАЗА».</w:t>
      </w:r>
    </w:p>
    <w:p w:rsidR="002D784A" w:rsidRPr="008C323C" w:rsidRDefault="002D784A" w:rsidP="008C323C">
      <w:pPr>
        <w:pStyle w:val="a3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23C">
        <w:rPr>
          <w:rFonts w:ascii="Times New Roman" w:hAnsi="Times New Roman" w:cs="Times New Roman"/>
          <w:sz w:val="24"/>
          <w:szCs w:val="24"/>
        </w:rPr>
        <w:t xml:space="preserve">Отрезать  верхнюю часть  резервуара на величину </w:t>
      </w:r>
      <w:r w:rsidRPr="008C323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C323C">
        <w:rPr>
          <w:rFonts w:ascii="Times New Roman" w:hAnsi="Times New Roman" w:cs="Times New Roman"/>
          <w:sz w:val="24"/>
          <w:szCs w:val="24"/>
        </w:rPr>
        <w:t xml:space="preserve"> мм от торца неподвижной части по следующей методике:</w:t>
      </w:r>
    </w:p>
    <w:p w:rsidR="002D784A" w:rsidRPr="008C323C" w:rsidRDefault="002D784A" w:rsidP="008C323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323C">
        <w:rPr>
          <w:rFonts w:ascii="Times New Roman" w:hAnsi="Times New Roman" w:cs="Times New Roman"/>
          <w:sz w:val="24"/>
          <w:szCs w:val="24"/>
        </w:rPr>
        <w:t xml:space="preserve">- штангенциркулем провести риску на  поверхности резервуара на расстоянии </w:t>
      </w:r>
      <w:r w:rsidRPr="008C32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C323C">
        <w:rPr>
          <w:rFonts w:ascii="Times New Roman" w:hAnsi="Times New Roman" w:cs="Times New Roman"/>
          <w:sz w:val="24"/>
          <w:szCs w:val="24"/>
        </w:rPr>
        <w:t>=10 мм от торца неподвижной части;</w:t>
      </w:r>
    </w:p>
    <w:p w:rsidR="002D784A" w:rsidRPr="008C323C" w:rsidRDefault="002D784A" w:rsidP="008C323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323C">
        <w:rPr>
          <w:rFonts w:ascii="Times New Roman" w:hAnsi="Times New Roman" w:cs="Times New Roman"/>
          <w:sz w:val="24"/>
          <w:szCs w:val="24"/>
        </w:rPr>
        <w:t>- закрепить в патроне токарного станка (например, мод. 16К20) резервуар стойки со стороны отрезки и поджать задним вращающимся  центром;</w:t>
      </w:r>
    </w:p>
    <w:p w:rsidR="002D784A" w:rsidRPr="008C323C" w:rsidRDefault="002D784A" w:rsidP="008C323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323C">
        <w:rPr>
          <w:rFonts w:ascii="Times New Roman" w:hAnsi="Times New Roman" w:cs="Times New Roman"/>
          <w:sz w:val="24"/>
          <w:szCs w:val="24"/>
        </w:rPr>
        <w:t>- отрезать по разметке верхнюю часть резервуара удлиненным отрезным резцом;</w:t>
      </w:r>
    </w:p>
    <w:p w:rsidR="002D784A" w:rsidRPr="008C323C" w:rsidRDefault="002D784A" w:rsidP="008C323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323C">
        <w:rPr>
          <w:rFonts w:ascii="Times New Roman" w:hAnsi="Times New Roman" w:cs="Times New Roman"/>
          <w:sz w:val="24"/>
          <w:szCs w:val="24"/>
        </w:rPr>
        <w:t>- вручную шабером притупить острые  кромки;</w:t>
      </w:r>
    </w:p>
    <w:p w:rsidR="002D784A" w:rsidRPr="008C323C" w:rsidRDefault="002D784A" w:rsidP="008C323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323C">
        <w:rPr>
          <w:rFonts w:ascii="Times New Roman" w:hAnsi="Times New Roman" w:cs="Times New Roman"/>
          <w:sz w:val="24"/>
          <w:szCs w:val="24"/>
        </w:rPr>
        <w:t>- вставить резьбовую втулку (поставляется в комплекте со вставным амортизатором) в резервуар;</w:t>
      </w:r>
    </w:p>
    <w:p w:rsidR="002D784A" w:rsidRPr="008C323C" w:rsidRDefault="002D784A" w:rsidP="008C323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323C">
        <w:rPr>
          <w:rFonts w:ascii="Times New Roman" w:hAnsi="Times New Roman" w:cs="Times New Roman"/>
          <w:sz w:val="24"/>
          <w:szCs w:val="24"/>
        </w:rPr>
        <w:t xml:space="preserve">- установить вставной </w:t>
      </w:r>
      <w:r w:rsidR="00A44306" w:rsidRPr="008C323C">
        <w:rPr>
          <w:rFonts w:ascii="Times New Roman" w:hAnsi="Times New Roman" w:cs="Times New Roman"/>
          <w:sz w:val="24"/>
          <w:szCs w:val="24"/>
        </w:rPr>
        <w:t>амортизатор</w:t>
      </w:r>
      <w:r w:rsidRPr="008C323C">
        <w:rPr>
          <w:rFonts w:ascii="Times New Roman" w:hAnsi="Times New Roman" w:cs="Times New Roman"/>
          <w:sz w:val="24"/>
          <w:szCs w:val="24"/>
        </w:rPr>
        <w:t xml:space="preserve"> в резервуар и штангенциркулем провести риску на поверхности резервуара таким образом,</w:t>
      </w:r>
      <w:r w:rsidR="00A44306" w:rsidRPr="008C323C">
        <w:rPr>
          <w:rFonts w:ascii="Times New Roman" w:hAnsi="Times New Roman" w:cs="Times New Roman"/>
          <w:sz w:val="24"/>
          <w:szCs w:val="24"/>
        </w:rPr>
        <w:t xml:space="preserve"> </w:t>
      </w:r>
      <w:r w:rsidRPr="008C323C">
        <w:rPr>
          <w:rFonts w:ascii="Times New Roman" w:hAnsi="Times New Roman" w:cs="Times New Roman"/>
          <w:sz w:val="24"/>
          <w:szCs w:val="24"/>
        </w:rPr>
        <w:t xml:space="preserve">чтобы после окончательной отрезки корпус вставного амортизатора выступал над верхней кромкой резьбовой втулки на 3…8 </w:t>
      </w:r>
      <w:r w:rsidR="00A44306" w:rsidRPr="008C323C">
        <w:rPr>
          <w:rFonts w:ascii="Times New Roman" w:hAnsi="Times New Roman" w:cs="Times New Roman"/>
          <w:sz w:val="24"/>
          <w:szCs w:val="24"/>
        </w:rPr>
        <w:t>м</w:t>
      </w:r>
      <w:r w:rsidRPr="008C323C">
        <w:rPr>
          <w:rFonts w:ascii="Times New Roman" w:hAnsi="Times New Roman" w:cs="Times New Roman"/>
          <w:sz w:val="24"/>
          <w:szCs w:val="24"/>
        </w:rPr>
        <w:t>м;</w:t>
      </w:r>
    </w:p>
    <w:p w:rsidR="002D784A" w:rsidRPr="008C323C" w:rsidRDefault="002D784A" w:rsidP="008C323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323C">
        <w:rPr>
          <w:rFonts w:ascii="Times New Roman" w:hAnsi="Times New Roman" w:cs="Times New Roman"/>
          <w:sz w:val="24"/>
          <w:szCs w:val="24"/>
        </w:rPr>
        <w:t>- окончательно отрезать  по разметк</w:t>
      </w:r>
      <w:r w:rsidR="00A44306" w:rsidRPr="008C323C">
        <w:rPr>
          <w:rFonts w:ascii="Times New Roman" w:hAnsi="Times New Roman" w:cs="Times New Roman"/>
          <w:sz w:val="24"/>
          <w:szCs w:val="24"/>
        </w:rPr>
        <w:t>е</w:t>
      </w:r>
      <w:r w:rsidRPr="008C323C">
        <w:rPr>
          <w:rFonts w:ascii="Times New Roman" w:hAnsi="Times New Roman" w:cs="Times New Roman"/>
          <w:sz w:val="24"/>
          <w:szCs w:val="24"/>
        </w:rPr>
        <w:t xml:space="preserve"> верхнюю часть резервуара.</w:t>
      </w:r>
    </w:p>
    <w:p w:rsidR="008C323C" w:rsidRPr="008C323C" w:rsidRDefault="008C323C" w:rsidP="008C323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32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1274446</wp:posOffset>
            </wp:positionH>
            <wp:positionV relativeFrom="paragraph">
              <wp:posOffset>43815</wp:posOffset>
            </wp:positionV>
            <wp:extent cx="3257550" cy="118362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3000" contrast="5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59" cy="11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23C" w:rsidRPr="008C323C" w:rsidRDefault="008C323C" w:rsidP="008C323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323C" w:rsidRPr="008C323C" w:rsidRDefault="008C323C" w:rsidP="008C323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323C" w:rsidRPr="008C323C" w:rsidRDefault="008C323C" w:rsidP="008C323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323C" w:rsidRPr="008C323C" w:rsidRDefault="008C323C" w:rsidP="008C323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323C" w:rsidRPr="008C323C" w:rsidRDefault="008C323C" w:rsidP="008C323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323C" w:rsidRPr="008C323C" w:rsidRDefault="008C323C" w:rsidP="008C323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323C" w:rsidRPr="008C323C" w:rsidRDefault="008C323C" w:rsidP="008C323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D784A" w:rsidRPr="008C323C" w:rsidRDefault="002D784A" w:rsidP="008C323C">
      <w:pPr>
        <w:pStyle w:val="a3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23C">
        <w:rPr>
          <w:rFonts w:ascii="Times New Roman" w:hAnsi="Times New Roman" w:cs="Times New Roman"/>
          <w:sz w:val="24"/>
          <w:szCs w:val="24"/>
        </w:rPr>
        <w:t>Вручную шабером притупить острые кромки.</w:t>
      </w:r>
    </w:p>
    <w:p w:rsidR="002D784A" w:rsidRPr="008C323C" w:rsidRDefault="002D784A" w:rsidP="008C323C">
      <w:pPr>
        <w:pStyle w:val="a3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23C">
        <w:rPr>
          <w:rFonts w:ascii="Times New Roman" w:hAnsi="Times New Roman" w:cs="Times New Roman"/>
          <w:sz w:val="24"/>
          <w:szCs w:val="24"/>
        </w:rPr>
        <w:t xml:space="preserve">Промыть полость  резервуара </w:t>
      </w:r>
      <w:proofErr w:type="spellStart"/>
      <w:r w:rsidRPr="008C323C">
        <w:rPr>
          <w:rFonts w:ascii="Times New Roman" w:hAnsi="Times New Roman" w:cs="Times New Roman"/>
          <w:sz w:val="24"/>
          <w:szCs w:val="24"/>
        </w:rPr>
        <w:t>уайт-спиритом</w:t>
      </w:r>
      <w:proofErr w:type="spellEnd"/>
      <w:r w:rsidRPr="008C323C">
        <w:rPr>
          <w:rFonts w:ascii="Times New Roman" w:hAnsi="Times New Roman" w:cs="Times New Roman"/>
          <w:sz w:val="24"/>
          <w:szCs w:val="24"/>
        </w:rPr>
        <w:t xml:space="preserve"> или бензином.</w:t>
      </w:r>
    </w:p>
    <w:p w:rsidR="00A44306" w:rsidRPr="008C323C" w:rsidRDefault="002D784A" w:rsidP="008C323C">
      <w:pPr>
        <w:pStyle w:val="a3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23C">
        <w:rPr>
          <w:rFonts w:ascii="Times New Roman" w:hAnsi="Times New Roman" w:cs="Times New Roman"/>
          <w:sz w:val="24"/>
          <w:szCs w:val="24"/>
        </w:rPr>
        <w:t>Зачистить от краски наружную поверхность резервуара</w:t>
      </w:r>
      <w:r w:rsidR="00A44306" w:rsidRPr="008C323C">
        <w:rPr>
          <w:rFonts w:ascii="Times New Roman" w:hAnsi="Times New Roman" w:cs="Times New Roman"/>
          <w:sz w:val="24"/>
          <w:szCs w:val="24"/>
        </w:rPr>
        <w:t xml:space="preserve"> на 20 мм от торца.</w:t>
      </w:r>
    </w:p>
    <w:p w:rsidR="002D784A" w:rsidRPr="008C323C" w:rsidRDefault="00A44306" w:rsidP="008C323C">
      <w:pPr>
        <w:pStyle w:val="a3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23C">
        <w:rPr>
          <w:rFonts w:ascii="Times New Roman" w:hAnsi="Times New Roman" w:cs="Times New Roman"/>
          <w:sz w:val="24"/>
          <w:szCs w:val="24"/>
        </w:rPr>
        <w:t>Установить резьбовую втулку в корпус резервуара</w:t>
      </w:r>
      <w:r w:rsidR="002D784A" w:rsidRPr="008C323C">
        <w:rPr>
          <w:rFonts w:ascii="Times New Roman" w:hAnsi="Times New Roman" w:cs="Times New Roman"/>
          <w:sz w:val="24"/>
          <w:szCs w:val="24"/>
        </w:rPr>
        <w:t xml:space="preserve"> до упора и обварить по периметру ручной электродуговой сваркой согласно ГОСТ 14771-76, ГОСТ 3242-79. Для обеспечения  </w:t>
      </w:r>
      <w:proofErr w:type="spellStart"/>
      <w:r w:rsidRPr="008C323C">
        <w:rPr>
          <w:rFonts w:ascii="Times New Roman" w:hAnsi="Times New Roman" w:cs="Times New Roman"/>
          <w:sz w:val="24"/>
          <w:szCs w:val="24"/>
        </w:rPr>
        <w:t>соосности</w:t>
      </w:r>
      <w:proofErr w:type="spellEnd"/>
      <w:r w:rsidRPr="008C323C">
        <w:rPr>
          <w:rFonts w:ascii="Times New Roman" w:hAnsi="Times New Roman" w:cs="Times New Roman"/>
          <w:sz w:val="24"/>
          <w:szCs w:val="24"/>
        </w:rPr>
        <w:t xml:space="preserve"> резервуара и вставного  амортизатора прихватку перед сваркой  втулки рекомендуется  производить по  оправке диаметром, соответствующим диаметру резервуара и длиной  приблизительно 400 мм.</w:t>
      </w:r>
    </w:p>
    <w:p w:rsidR="008C323C" w:rsidRDefault="008C323C" w:rsidP="008C323C">
      <w:pPr>
        <w:pStyle w:val="a3"/>
        <w:tabs>
          <w:tab w:val="left" w:pos="567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60325</wp:posOffset>
            </wp:positionV>
            <wp:extent cx="3535680" cy="12763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6000" contrast="4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23C" w:rsidRDefault="008C323C" w:rsidP="008C323C">
      <w:pPr>
        <w:pStyle w:val="a3"/>
        <w:tabs>
          <w:tab w:val="left" w:pos="567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323C" w:rsidRDefault="008C323C" w:rsidP="008C323C">
      <w:pPr>
        <w:pStyle w:val="a3"/>
        <w:tabs>
          <w:tab w:val="left" w:pos="567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323C" w:rsidRDefault="008C323C" w:rsidP="008C323C">
      <w:pPr>
        <w:pStyle w:val="a3"/>
        <w:tabs>
          <w:tab w:val="left" w:pos="567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323C" w:rsidRPr="008C323C" w:rsidRDefault="008C323C" w:rsidP="008C323C">
      <w:pPr>
        <w:pStyle w:val="a3"/>
        <w:tabs>
          <w:tab w:val="left" w:pos="567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323C" w:rsidRPr="008C323C" w:rsidRDefault="008C323C" w:rsidP="008C323C">
      <w:pPr>
        <w:pStyle w:val="a3"/>
        <w:tabs>
          <w:tab w:val="left" w:pos="567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323C" w:rsidRPr="008C323C" w:rsidRDefault="008C323C" w:rsidP="008C323C">
      <w:pPr>
        <w:pStyle w:val="a3"/>
        <w:tabs>
          <w:tab w:val="left" w:pos="567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D784A" w:rsidRDefault="00067F48" w:rsidP="008C323C">
      <w:pPr>
        <w:pStyle w:val="a3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687705</wp:posOffset>
            </wp:positionV>
            <wp:extent cx="3181350" cy="9620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7000" contrast="6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306" w:rsidRPr="008C323C">
        <w:rPr>
          <w:rFonts w:ascii="Times New Roman" w:hAnsi="Times New Roman" w:cs="Times New Roman"/>
          <w:sz w:val="24"/>
          <w:szCs w:val="24"/>
        </w:rPr>
        <w:t>Установить вставной амортизатор в резервуар. Корпус вставного амортизатора должен войти в резервуар свободно, без  заеданий и выступать на 3…8 мм. При необходимости размер может быть обеспечен установкой дополнительных прокладок.</w:t>
      </w:r>
    </w:p>
    <w:p w:rsidR="00067F48" w:rsidRDefault="00067F48" w:rsidP="00067F48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7F48" w:rsidRDefault="00067F48" w:rsidP="00067F48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7F48" w:rsidRDefault="00067F48" w:rsidP="00067F48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4306" w:rsidRPr="008C323C" w:rsidRDefault="00A44306" w:rsidP="008C323C">
      <w:pPr>
        <w:pStyle w:val="a3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23C">
        <w:rPr>
          <w:rFonts w:ascii="Times New Roman" w:hAnsi="Times New Roman" w:cs="Times New Roman"/>
          <w:sz w:val="24"/>
          <w:szCs w:val="24"/>
        </w:rPr>
        <w:t xml:space="preserve">Затянуть гайку вставного амортизатора с крутящим моментом 8… 10 кгс м. </w:t>
      </w:r>
    </w:p>
    <w:sectPr w:rsidR="00A44306" w:rsidRPr="008C323C" w:rsidSect="00067F48">
      <w:pgSz w:w="11906" w:h="16838"/>
      <w:pgMar w:top="249" w:right="566" w:bottom="426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75" w:rsidRDefault="009B5E75" w:rsidP="008C323C">
      <w:pPr>
        <w:spacing w:after="0" w:line="240" w:lineRule="auto"/>
      </w:pPr>
      <w:r>
        <w:separator/>
      </w:r>
    </w:p>
  </w:endnote>
  <w:endnote w:type="continuationSeparator" w:id="0">
    <w:p w:rsidR="009B5E75" w:rsidRDefault="009B5E75" w:rsidP="008C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75" w:rsidRDefault="009B5E75" w:rsidP="008C323C">
      <w:pPr>
        <w:spacing w:after="0" w:line="240" w:lineRule="auto"/>
      </w:pPr>
      <w:r>
        <w:separator/>
      </w:r>
    </w:p>
  </w:footnote>
  <w:footnote w:type="continuationSeparator" w:id="0">
    <w:p w:rsidR="009B5E75" w:rsidRDefault="009B5E75" w:rsidP="008C3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6835"/>
    <w:multiLevelType w:val="hybridMultilevel"/>
    <w:tmpl w:val="314E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84A"/>
    <w:rsid w:val="00067F48"/>
    <w:rsid w:val="000A2344"/>
    <w:rsid w:val="000D0FA8"/>
    <w:rsid w:val="002D784A"/>
    <w:rsid w:val="008C323C"/>
    <w:rsid w:val="009B5E75"/>
    <w:rsid w:val="00A4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323C"/>
  </w:style>
  <w:style w:type="paragraph" w:styleId="a6">
    <w:name w:val="footer"/>
    <w:basedOn w:val="a"/>
    <w:link w:val="a7"/>
    <w:uiPriority w:val="99"/>
    <w:semiHidden/>
    <w:unhideWhenUsed/>
    <w:rsid w:val="008C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323C"/>
  </w:style>
  <w:style w:type="paragraph" w:styleId="a8">
    <w:name w:val="Balloon Text"/>
    <w:basedOn w:val="a"/>
    <w:link w:val="a9"/>
    <w:uiPriority w:val="99"/>
    <w:semiHidden/>
    <w:unhideWhenUsed/>
    <w:rsid w:val="008C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2017-07-25T13:29:00Z</dcterms:created>
  <dcterms:modified xsi:type="dcterms:W3CDTF">2017-08-14T11:03:00Z</dcterms:modified>
</cp:coreProperties>
</file>